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FD" w:rsidRDefault="004921FD" w:rsidP="004921FD">
      <w:pPr>
        <w:tabs>
          <w:tab w:val="left" w:pos="6523"/>
          <w:tab w:val="left" w:pos="12360"/>
          <w:tab w:val="left" w:pos="1290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 xml:space="preserve">жение №6 </w:t>
      </w:r>
    </w:p>
    <w:p w:rsidR="004921FD" w:rsidRPr="003F61EF" w:rsidRDefault="004921FD" w:rsidP="00492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от11.09.2020 г.№119</w:t>
      </w:r>
    </w:p>
    <w:p w:rsidR="004921FD" w:rsidRPr="003F61EF" w:rsidRDefault="004921FD" w:rsidP="004921FD">
      <w:pPr>
        <w:tabs>
          <w:tab w:val="left" w:pos="6523"/>
          <w:tab w:val="left" w:pos="12360"/>
          <w:tab w:val="left" w:pos="1290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_</w:t>
      </w:r>
    </w:p>
    <w:p w:rsidR="004921FD" w:rsidRPr="003F61EF" w:rsidRDefault="004921FD" w:rsidP="00492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1FD" w:rsidRPr="003F61EF" w:rsidRDefault="004921FD" w:rsidP="004921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828"/>
          <w:spacing w:val="15"/>
          <w:sz w:val="24"/>
          <w:szCs w:val="24"/>
        </w:rPr>
      </w:pPr>
      <w:r w:rsidRPr="003F61EF">
        <w:rPr>
          <w:rFonts w:ascii="Times New Roman" w:eastAsia="Times New Roman" w:hAnsi="Times New Roman" w:cs="Times New Roman"/>
          <w:b/>
          <w:bCs/>
          <w:color w:val="242828"/>
          <w:spacing w:val="15"/>
          <w:sz w:val="24"/>
          <w:szCs w:val="24"/>
        </w:rPr>
        <w:t>План заседаний Совета Старшеклассников МБОУ СШ№9</w:t>
      </w:r>
    </w:p>
    <w:p w:rsidR="004921FD" w:rsidRPr="003F61EF" w:rsidRDefault="004921FD" w:rsidP="004921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42828"/>
          <w:spacing w:val="15"/>
          <w:sz w:val="24"/>
          <w:szCs w:val="24"/>
        </w:rPr>
      </w:pPr>
      <w:r w:rsidRPr="003F61EF">
        <w:rPr>
          <w:rFonts w:ascii="Times New Roman" w:eastAsia="Times New Roman" w:hAnsi="Times New Roman" w:cs="Times New Roman"/>
          <w:b/>
          <w:bCs/>
          <w:color w:val="242828"/>
          <w:spacing w:val="15"/>
          <w:sz w:val="24"/>
          <w:szCs w:val="24"/>
        </w:rPr>
        <w:t xml:space="preserve">на 2020-2021 </w:t>
      </w:r>
      <w:proofErr w:type="spellStart"/>
      <w:r w:rsidRPr="003F61EF">
        <w:rPr>
          <w:rFonts w:ascii="Times New Roman" w:eastAsia="Times New Roman" w:hAnsi="Times New Roman" w:cs="Times New Roman"/>
          <w:b/>
          <w:bCs/>
          <w:color w:val="242828"/>
          <w:spacing w:val="15"/>
          <w:sz w:val="24"/>
          <w:szCs w:val="24"/>
        </w:rPr>
        <w:t>уч</w:t>
      </w:r>
      <w:proofErr w:type="gramStart"/>
      <w:r w:rsidRPr="003F61EF">
        <w:rPr>
          <w:rFonts w:ascii="Times New Roman" w:eastAsia="Times New Roman" w:hAnsi="Times New Roman" w:cs="Times New Roman"/>
          <w:b/>
          <w:bCs/>
          <w:color w:val="242828"/>
          <w:spacing w:val="15"/>
          <w:sz w:val="24"/>
          <w:szCs w:val="24"/>
        </w:rPr>
        <w:t>.г</w:t>
      </w:r>
      <w:proofErr w:type="gramEnd"/>
      <w:r w:rsidRPr="003F61EF">
        <w:rPr>
          <w:rFonts w:ascii="Times New Roman" w:eastAsia="Times New Roman" w:hAnsi="Times New Roman" w:cs="Times New Roman"/>
          <w:b/>
          <w:bCs/>
          <w:color w:val="242828"/>
          <w:spacing w:val="15"/>
          <w:sz w:val="24"/>
          <w:szCs w:val="24"/>
        </w:rPr>
        <w:t>од</w:t>
      </w:r>
      <w:proofErr w:type="spellEnd"/>
    </w:p>
    <w:tbl>
      <w:tblPr>
        <w:tblW w:w="1077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10000"/>
        <w:tblCellMar>
          <w:left w:w="0" w:type="dxa"/>
          <w:right w:w="0" w:type="dxa"/>
        </w:tblCellMar>
        <w:tblLook w:val="04A0"/>
      </w:tblPr>
      <w:tblGrid>
        <w:gridCol w:w="745"/>
        <w:gridCol w:w="4059"/>
        <w:gridCol w:w="1716"/>
        <w:gridCol w:w="2320"/>
        <w:gridCol w:w="1930"/>
      </w:tblGrid>
      <w:tr w:rsidR="004921FD" w:rsidRPr="003F61EF" w:rsidTr="00D31822">
        <w:tc>
          <w:tcPr>
            <w:tcW w:w="745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828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b/>
                <w:color w:val="242828"/>
                <w:spacing w:val="1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61EF">
              <w:rPr>
                <w:rFonts w:ascii="Times New Roman" w:eastAsia="Times New Roman" w:hAnsi="Times New Roman" w:cs="Times New Roman"/>
                <w:b/>
                <w:color w:val="242828"/>
                <w:spacing w:val="15"/>
                <w:sz w:val="24"/>
                <w:szCs w:val="24"/>
              </w:rPr>
              <w:t>п</w:t>
            </w:r>
            <w:proofErr w:type="spellEnd"/>
            <w:proofErr w:type="gramEnd"/>
            <w:r w:rsidRPr="003F61EF">
              <w:rPr>
                <w:rFonts w:ascii="Times New Roman" w:eastAsia="Times New Roman" w:hAnsi="Times New Roman" w:cs="Times New Roman"/>
                <w:b/>
                <w:color w:val="242828"/>
                <w:spacing w:val="15"/>
                <w:sz w:val="24"/>
                <w:szCs w:val="24"/>
              </w:rPr>
              <w:t>/</w:t>
            </w:r>
            <w:proofErr w:type="spellStart"/>
            <w:r w:rsidRPr="003F61EF">
              <w:rPr>
                <w:rFonts w:ascii="Times New Roman" w:eastAsia="Times New Roman" w:hAnsi="Times New Roman" w:cs="Times New Roman"/>
                <w:b/>
                <w:color w:val="242828"/>
                <w:spacing w:val="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828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b/>
                <w:color w:val="242828"/>
                <w:spacing w:val="15"/>
                <w:sz w:val="24"/>
                <w:szCs w:val="24"/>
              </w:rPr>
              <w:t>Мероприятие</w:t>
            </w:r>
          </w:p>
        </w:tc>
        <w:tc>
          <w:tcPr>
            <w:tcW w:w="1716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828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b/>
                <w:color w:val="242828"/>
                <w:spacing w:val="15"/>
                <w:sz w:val="24"/>
                <w:szCs w:val="24"/>
              </w:rPr>
              <w:t>Дата</w:t>
            </w:r>
          </w:p>
        </w:tc>
        <w:tc>
          <w:tcPr>
            <w:tcW w:w="2320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828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b/>
                <w:color w:val="242828"/>
                <w:spacing w:val="15"/>
                <w:sz w:val="24"/>
                <w:szCs w:val="24"/>
              </w:rPr>
              <w:t>Ответственный</w:t>
            </w:r>
          </w:p>
        </w:tc>
        <w:tc>
          <w:tcPr>
            <w:tcW w:w="1930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2828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b/>
                <w:color w:val="242828"/>
                <w:spacing w:val="15"/>
                <w:sz w:val="24"/>
                <w:szCs w:val="24"/>
              </w:rPr>
              <w:t>Отметка о выполнении</w:t>
            </w:r>
          </w:p>
        </w:tc>
      </w:tr>
      <w:tr w:rsidR="004921FD" w:rsidRPr="003F61EF" w:rsidTr="00D31822">
        <w:tc>
          <w:tcPr>
            <w:tcW w:w="745" w:type="dxa"/>
            <w:vMerge w:val="restart"/>
            <w:tcBorders>
              <w:top w:val="single" w:sz="6" w:space="0" w:color="899494"/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Утверждение состава Совета Старшеклассников школы</w:t>
            </w:r>
          </w:p>
        </w:tc>
        <w:tc>
          <w:tcPr>
            <w:tcW w:w="1716" w:type="dxa"/>
            <w:vMerge w:val="restart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сентябрь</w:t>
            </w:r>
          </w:p>
        </w:tc>
        <w:tc>
          <w:tcPr>
            <w:tcW w:w="2320" w:type="dxa"/>
            <w:vMerge w:val="restart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Зам</w:t>
            </w:r>
            <w:proofErr w:type="gramStart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.д</w:t>
            </w:r>
            <w:proofErr w:type="gramEnd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иректора по ВР , вожатый</w:t>
            </w:r>
          </w:p>
        </w:tc>
        <w:tc>
          <w:tcPr>
            <w:tcW w:w="1930" w:type="dxa"/>
            <w:vMerge w:val="restart"/>
            <w:tcBorders>
              <w:top w:val="single" w:sz="6" w:space="0" w:color="899494"/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Протокол </w:t>
            </w:r>
            <w:proofErr w:type="spellStart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заседания№___</w:t>
            </w:r>
            <w:proofErr w:type="spellEnd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4921FD" w:rsidRPr="003F61EF" w:rsidTr="00D31822">
        <w:trPr>
          <w:trHeight w:val="442"/>
        </w:trPr>
        <w:tc>
          <w:tcPr>
            <w:tcW w:w="745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Об организации  самоуправления в классах.</w:t>
            </w:r>
          </w:p>
        </w:tc>
        <w:tc>
          <w:tcPr>
            <w:tcW w:w="1716" w:type="dxa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</w:tr>
      <w:tr w:rsidR="004921FD" w:rsidRPr="003F61EF" w:rsidTr="00D31822">
        <w:tc>
          <w:tcPr>
            <w:tcW w:w="745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Подготовка к выборам Президента Совета старшеклассников.</w:t>
            </w: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</w:tr>
      <w:tr w:rsidR="004921FD" w:rsidRPr="003F61EF" w:rsidTr="00D31822">
        <w:tc>
          <w:tcPr>
            <w:tcW w:w="745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Утверждение локальных актов МБОУ СШ№9</w:t>
            </w: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</w:tr>
      <w:tr w:rsidR="004921FD" w:rsidRPr="003F61EF" w:rsidTr="00D31822">
        <w:tc>
          <w:tcPr>
            <w:tcW w:w="745" w:type="dxa"/>
            <w:vMerge/>
            <w:tcBorders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 подготовке мероприятий по плану</w:t>
            </w:r>
            <w:proofErr w:type="gramStart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</w:tr>
      <w:tr w:rsidR="004921FD" w:rsidRPr="003F61EF" w:rsidTr="00D31822">
        <w:tc>
          <w:tcPr>
            <w:tcW w:w="745" w:type="dxa"/>
            <w:vMerge w:val="restart"/>
            <w:tcBorders>
              <w:top w:val="single" w:sz="6" w:space="0" w:color="899494"/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2.</w:t>
            </w: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Анализ проведенных мероприятий по плану.</w:t>
            </w:r>
          </w:p>
        </w:tc>
        <w:tc>
          <w:tcPr>
            <w:tcW w:w="1716" w:type="dxa"/>
            <w:vMerge w:val="restart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Октябрь-ноябрь</w:t>
            </w:r>
          </w:p>
        </w:tc>
        <w:tc>
          <w:tcPr>
            <w:tcW w:w="2320" w:type="dxa"/>
            <w:vMerge w:val="restart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Президент школы</w:t>
            </w:r>
          </w:p>
        </w:tc>
        <w:tc>
          <w:tcPr>
            <w:tcW w:w="1930" w:type="dxa"/>
            <w:vMerge w:val="restart"/>
            <w:tcBorders>
              <w:top w:val="single" w:sz="6" w:space="0" w:color="899494"/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Протокол </w:t>
            </w:r>
            <w:proofErr w:type="spellStart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заседания№</w:t>
            </w:r>
            <w:proofErr w:type="spellEnd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___</w:t>
            </w:r>
          </w:p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Аналитические справки </w:t>
            </w:r>
          </w:p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4921FD" w:rsidRPr="003F61EF" w:rsidTr="00D31822">
        <w:tc>
          <w:tcPr>
            <w:tcW w:w="745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Проведение выборов Президента школы и Министров.</w:t>
            </w: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</w:tr>
      <w:tr w:rsidR="004921FD" w:rsidRPr="003F61EF" w:rsidTr="00D31822">
        <w:tc>
          <w:tcPr>
            <w:tcW w:w="745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 проведении информационных минуток «День народного единения».</w:t>
            </w: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</w:tr>
      <w:tr w:rsidR="004921FD" w:rsidRPr="003F61EF" w:rsidTr="00D31822">
        <w:tc>
          <w:tcPr>
            <w:tcW w:w="745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Муниципальный конкурс «Во славу Отечества»</w:t>
            </w: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</w:tr>
      <w:tr w:rsidR="004921FD" w:rsidRPr="003F61EF" w:rsidTr="00D31822">
        <w:tc>
          <w:tcPr>
            <w:tcW w:w="745" w:type="dxa"/>
            <w:vMerge/>
            <w:tcBorders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Акция ко дню матери «Мы будем вечно прославлять</w:t>
            </w:r>
            <w:proofErr w:type="gramStart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 Т</w:t>
            </w:r>
            <w:proofErr w:type="gramEnd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у женщину, чье имя Мать!»</w:t>
            </w: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</w:tr>
      <w:tr w:rsidR="004921FD" w:rsidRPr="003F61EF" w:rsidTr="00D31822">
        <w:tc>
          <w:tcPr>
            <w:tcW w:w="745" w:type="dxa"/>
            <w:vMerge w:val="restart"/>
            <w:tcBorders>
              <w:top w:val="single" w:sz="6" w:space="0" w:color="899494"/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3.</w:t>
            </w: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Итоги полугодия.</w:t>
            </w:r>
          </w:p>
        </w:tc>
        <w:tc>
          <w:tcPr>
            <w:tcW w:w="1716" w:type="dxa"/>
            <w:vMerge w:val="restart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Декабрь</w:t>
            </w:r>
          </w:p>
        </w:tc>
        <w:tc>
          <w:tcPr>
            <w:tcW w:w="2320" w:type="dxa"/>
            <w:vMerge w:val="restart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Зам</w:t>
            </w:r>
            <w:proofErr w:type="gramStart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.д</w:t>
            </w:r>
            <w:proofErr w:type="gramEnd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иректора по ВР</w:t>
            </w:r>
          </w:p>
        </w:tc>
        <w:tc>
          <w:tcPr>
            <w:tcW w:w="1930" w:type="dxa"/>
            <w:vMerge w:val="restart"/>
            <w:tcBorders>
              <w:top w:val="single" w:sz="6" w:space="0" w:color="899494"/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Протокол </w:t>
            </w:r>
            <w:proofErr w:type="spellStart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заседания№</w:t>
            </w:r>
            <w:proofErr w:type="spellEnd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___</w:t>
            </w:r>
          </w:p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Аналитические справки </w:t>
            </w:r>
          </w:p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4921FD" w:rsidRPr="003F61EF" w:rsidTr="00D31822">
        <w:tc>
          <w:tcPr>
            <w:tcW w:w="745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Составление плана проведения новогодних праздников.</w:t>
            </w: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</w:tr>
      <w:tr w:rsidR="004921FD" w:rsidRPr="003F61EF" w:rsidTr="00D31822">
        <w:tc>
          <w:tcPr>
            <w:tcW w:w="745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Декада спорта во время зимних каникул</w:t>
            </w: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</w:tr>
      <w:tr w:rsidR="004921FD" w:rsidRPr="003F61EF" w:rsidTr="00D31822">
        <w:tc>
          <w:tcPr>
            <w:tcW w:w="745" w:type="dxa"/>
            <w:vMerge/>
            <w:tcBorders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План работы на зимние каникулы.</w:t>
            </w: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010000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</w:tr>
      <w:tr w:rsidR="004921FD" w:rsidRPr="003F61EF" w:rsidTr="00D31822">
        <w:tc>
          <w:tcPr>
            <w:tcW w:w="745" w:type="dxa"/>
            <w:vMerge w:val="restart"/>
            <w:tcBorders>
              <w:top w:val="single" w:sz="6" w:space="0" w:color="899494"/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4.</w:t>
            </w: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Подведение итогов работы Совета старшеклассников</w:t>
            </w:r>
          </w:p>
        </w:tc>
        <w:tc>
          <w:tcPr>
            <w:tcW w:w="1716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Апрель-май</w:t>
            </w:r>
          </w:p>
        </w:tc>
        <w:tc>
          <w:tcPr>
            <w:tcW w:w="2320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4921FD" w:rsidRPr="003F61EF" w:rsidTr="00D31822">
        <w:tc>
          <w:tcPr>
            <w:tcW w:w="745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 подготовке к празднику «Последний звонок».</w:t>
            </w:r>
          </w:p>
        </w:tc>
        <w:tc>
          <w:tcPr>
            <w:tcW w:w="1716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</w:tc>
      </w:tr>
      <w:tr w:rsidR="004921FD" w:rsidRPr="003F61EF" w:rsidTr="00D31822">
        <w:tc>
          <w:tcPr>
            <w:tcW w:w="745" w:type="dxa"/>
            <w:vMerge/>
            <w:tcBorders>
              <w:left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Об организации летней занятости </w:t>
            </w:r>
            <w:proofErr w:type="gramStart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обучающихся</w:t>
            </w:r>
            <w:proofErr w:type="gramEnd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 Протокол </w:t>
            </w:r>
            <w:proofErr w:type="spellStart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заседания№</w:t>
            </w:r>
            <w:proofErr w:type="spellEnd"/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___</w:t>
            </w:r>
          </w:p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</w:tr>
      <w:tr w:rsidR="004921FD" w:rsidRPr="003F61EF" w:rsidTr="00D31822">
        <w:tc>
          <w:tcPr>
            <w:tcW w:w="745" w:type="dxa"/>
            <w:vMerge/>
            <w:tcBorders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899494"/>
              <w:left w:val="single" w:sz="6" w:space="0" w:color="899494"/>
              <w:bottom w:val="single" w:sz="6" w:space="0" w:color="899494"/>
              <w:right w:val="single" w:sz="6" w:space="0" w:color="89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Обсуждение плана работы Совета старшеклассников на новый </w:t>
            </w:r>
            <w:r w:rsidRPr="003F61EF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21FD" w:rsidRPr="003F61EF" w:rsidRDefault="004921FD" w:rsidP="00D3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1FD" w:rsidRPr="003F61EF" w:rsidRDefault="004921FD" w:rsidP="0049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F7" w:rsidRDefault="00F71DF7"/>
    <w:sectPr w:rsidR="00F71DF7" w:rsidSect="00C5743A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1FD"/>
    <w:rsid w:val="004921FD"/>
    <w:rsid w:val="00F7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2</cp:revision>
  <dcterms:created xsi:type="dcterms:W3CDTF">2021-01-24T15:01:00Z</dcterms:created>
  <dcterms:modified xsi:type="dcterms:W3CDTF">2021-01-24T15:01:00Z</dcterms:modified>
</cp:coreProperties>
</file>